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62" w:rsidRDefault="001053EB" w:rsidP="001053EB">
      <w:pPr>
        <w:jc w:val="center"/>
      </w:pPr>
      <w:r>
        <w:t>Лаба 2</w:t>
      </w:r>
    </w:p>
    <w:p w:rsidR="001053EB" w:rsidRDefault="001053EB" w:rsidP="001053EB">
      <w:pPr>
        <w:jc w:val="center"/>
      </w:pPr>
      <w:r>
        <w:t xml:space="preserve">Вариант </w:t>
      </w:r>
      <w:r w:rsidRPr="001053EB">
        <w:t>2.2</w:t>
      </w:r>
    </w:p>
    <w:p w:rsidR="001053EB" w:rsidRDefault="001053EB" w:rsidP="001053EB">
      <w:pPr>
        <w:rPr>
          <w:b/>
        </w:rPr>
      </w:pPr>
      <w:r w:rsidRPr="001053EB">
        <w:rPr>
          <w:b/>
        </w:rPr>
        <w:t>1. Внешние прерывания</w:t>
      </w:r>
    </w:p>
    <w:p w:rsidR="001053EB" w:rsidRDefault="001053EB" w:rsidP="001053EB">
      <w:pPr>
        <w:rPr>
          <w:b/>
        </w:rPr>
      </w:pPr>
      <w:r w:rsidRPr="001053EB">
        <w:rPr>
          <w:b/>
          <w:noProof/>
          <w:lang w:eastAsia="ru-RU"/>
        </w:rPr>
        <w:drawing>
          <wp:inline distT="0" distB="0" distL="0" distR="0" wp14:anchorId="7CFFD133" wp14:editId="61096AC5">
            <wp:extent cx="5940425" cy="28397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3EB" w:rsidRDefault="001053EB" w:rsidP="001053EB">
      <w:pPr>
        <w:jc w:val="center"/>
      </w:pPr>
      <w:r>
        <w:t>Рис 1. Изменение сигнала синусоиды без использования прерывания</w:t>
      </w:r>
    </w:p>
    <w:p w:rsidR="001053EB" w:rsidRDefault="001053EB" w:rsidP="001053EB">
      <w:pPr>
        <w:jc w:val="center"/>
      </w:pPr>
      <w:r w:rsidRPr="001053EB">
        <w:rPr>
          <w:noProof/>
          <w:lang w:eastAsia="ru-RU"/>
        </w:rPr>
        <w:drawing>
          <wp:inline distT="0" distB="0" distL="0" distR="0" wp14:anchorId="369C3222" wp14:editId="585C460D">
            <wp:extent cx="5940425" cy="27622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3EB" w:rsidRPr="001053EB" w:rsidRDefault="001053EB" w:rsidP="001053EB">
      <w:pPr>
        <w:jc w:val="center"/>
      </w:pPr>
      <w:r>
        <w:t>Рис 2. Изменение сигнала синусоиды с использованием прерывания</w:t>
      </w:r>
    </w:p>
    <w:p w:rsidR="001053EB" w:rsidRDefault="001053EB" w:rsidP="001053EB">
      <w:r>
        <w:t xml:space="preserve">Разница между двумя вариантами в скорости отклика, в прерывании после нажатия синусоида </w:t>
      </w:r>
      <w:proofErr w:type="spellStart"/>
      <w:r>
        <w:t>зануляется</w:t>
      </w:r>
      <w:proofErr w:type="spellEnd"/>
      <w:r>
        <w:t xml:space="preserve"> сразу.</w:t>
      </w:r>
    </w:p>
    <w:p w:rsidR="001053EB" w:rsidRDefault="001053EB">
      <w:r>
        <w:br w:type="page"/>
      </w:r>
    </w:p>
    <w:p w:rsidR="001053EB" w:rsidRDefault="001053EB" w:rsidP="001053EB">
      <w:pPr>
        <w:rPr>
          <w:b/>
        </w:rPr>
      </w:pPr>
      <w:r w:rsidRPr="001053EB">
        <w:rPr>
          <w:b/>
        </w:rPr>
        <w:lastRenderedPageBreak/>
        <w:t>2. Таймеры</w:t>
      </w:r>
    </w:p>
    <w:p w:rsidR="00B21D86" w:rsidRDefault="00B21D86" w:rsidP="001053EB">
      <w:pPr>
        <w:rPr>
          <w:b/>
        </w:rPr>
      </w:pPr>
      <w:r>
        <w:rPr>
          <w:b/>
        </w:rPr>
        <w:t>Вариант 2</w:t>
      </w:r>
    </w:p>
    <w:p w:rsidR="00B21D86" w:rsidRPr="00B21D86" w:rsidRDefault="00B21D86" w:rsidP="001053EB">
      <w:r>
        <w:t xml:space="preserve">Таймеры </w:t>
      </w:r>
      <w:r w:rsidRPr="00B21D86">
        <w:drawing>
          <wp:inline distT="0" distB="0" distL="0" distR="0" wp14:anchorId="0973F02F" wp14:editId="13FD8927">
            <wp:extent cx="4546121" cy="225484"/>
            <wp:effectExtent l="0" t="0" r="698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1361" cy="23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3EB" w:rsidRDefault="00375A7B" w:rsidP="00B21D86">
      <w:pPr>
        <w:jc w:val="center"/>
      </w:pPr>
      <w:r w:rsidRPr="00375A7B">
        <w:drawing>
          <wp:inline distT="0" distB="0" distL="0" distR="0" wp14:anchorId="1DB25392" wp14:editId="3369E9B7">
            <wp:extent cx="5940425" cy="246126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D86" w:rsidRPr="00925325" w:rsidRDefault="00B21D86" w:rsidP="00B21D86">
      <w:pPr>
        <w:jc w:val="center"/>
        <w:rPr>
          <w:lang w:val="en-US"/>
        </w:rPr>
      </w:pPr>
      <w:r>
        <w:t xml:space="preserve">Рис 3. Вывод </w:t>
      </w:r>
      <w:r w:rsidR="00925325">
        <w:t>плоттера</w:t>
      </w:r>
    </w:p>
    <w:p w:rsidR="00B21D86" w:rsidRDefault="00B21D86" w:rsidP="00B21D86">
      <w:pPr>
        <w:jc w:val="center"/>
      </w:pPr>
    </w:p>
    <w:p w:rsidR="00B21D86" w:rsidRDefault="00B21D86" w:rsidP="00B21D86">
      <w:pPr>
        <w:jc w:val="center"/>
      </w:pPr>
      <w:r w:rsidRPr="00B21D86">
        <w:drawing>
          <wp:inline distT="0" distB="0" distL="0" distR="0" wp14:anchorId="7F7A43C7" wp14:editId="2A1C65CA">
            <wp:extent cx="4782217" cy="3629532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D86" w:rsidRDefault="00B21D86" w:rsidP="00B21D86">
      <w:pPr>
        <w:jc w:val="center"/>
      </w:pPr>
      <w:r>
        <w:t>Рис 5. Код трех таймеров для варианта 2</w:t>
      </w:r>
    </w:p>
    <w:p w:rsidR="00B21D86" w:rsidRDefault="00B21D86">
      <w:r>
        <w:br w:type="page"/>
      </w:r>
    </w:p>
    <w:p w:rsidR="00B21D86" w:rsidRDefault="00B21D86" w:rsidP="00B21D86">
      <w:pPr>
        <w:rPr>
          <w:b/>
        </w:rPr>
      </w:pPr>
      <w:r w:rsidRPr="00B21D86">
        <w:rPr>
          <w:b/>
        </w:rPr>
        <w:lastRenderedPageBreak/>
        <w:t>3. Символьный дисплей</w:t>
      </w:r>
    </w:p>
    <w:p w:rsidR="00A17503" w:rsidRDefault="00A17503" w:rsidP="00B21D86">
      <w:pPr>
        <w:rPr>
          <w:b/>
        </w:rPr>
      </w:pPr>
      <w:r w:rsidRPr="00A17503">
        <w:rPr>
          <w:b/>
        </w:rPr>
        <w:drawing>
          <wp:inline distT="0" distB="0" distL="0" distR="0" wp14:anchorId="4A8EBC57" wp14:editId="3F1241E1">
            <wp:extent cx="5940425" cy="4092575"/>
            <wp:effectExtent l="0" t="0" r="3175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503" w:rsidRDefault="00A17503" w:rsidP="00B21D86">
      <w:pPr>
        <w:rPr>
          <w:b/>
        </w:rPr>
      </w:pPr>
      <w:r w:rsidRPr="00A17503">
        <w:rPr>
          <w:b/>
        </w:rPr>
        <w:drawing>
          <wp:inline distT="0" distB="0" distL="0" distR="0" wp14:anchorId="4CFB1F86" wp14:editId="5A5EA9BA">
            <wp:extent cx="485843" cy="552527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22070D" w:rsidRDefault="0022070D" w:rsidP="00B21D86">
      <w:pPr>
        <w:rPr>
          <w:b/>
        </w:rPr>
      </w:pPr>
    </w:p>
    <w:p w:rsidR="00925325" w:rsidRDefault="00925325">
      <w:r>
        <w:br w:type="page"/>
      </w:r>
    </w:p>
    <w:p w:rsidR="00B21D86" w:rsidRDefault="00925325" w:rsidP="00B21D86">
      <w:pPr>
        <w:rPr>
          <w:b/>
        </w:rPr>
      </w:pPr>
      <w:r w:rsidRPr="00925325">
        <w:rPr>
          <w:b/>
        </w:rPr>
        <w:lastRenderedPageBreak/>
        <w:t>4. Графический дисплей</w:t>
      </w:r>
    </w:p>
    <w:p w:rsidR="00925325" w:rsidRDefault="00925325" w:rsidP="00B21D86">
      <w:r w:rsidRPr="00925325">
        <w:drawing>
          <wp:inline distT="0" distB="0" distL="0" distR="0" wp14:anchorId="04FEF1BA" wp14:editId="55AC0FED">
            <wp:extent cx="2924583" cy="295316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7B" w:rsidRDefault="00A627B3" w:rsidP="00B21D86">
      <w:pPr>
        <w:rPr>
          <w:lang w:val="en-US"/>
        </w:rPr>
      </w:pPr>
      <w:r w:rsidRPr="00A627B3">
        <w:rPr>
          <w:lang w:val="en-US"/>
        </w:rPr>
        <w:drawing>
          <wp:inline distT="0" distB="0" distL="0" distR="0" wp14:anchorId="7EF67FCB" wp14:editId="5E32F765">
            <wp:extent cx="5940425" cy="1770380"/>
            <wp:effectExtent l="0" t="0" r="3175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7B" w:rsidRDefault="00375A7B" w:rsidP="00B21D86">
      <w:pPr>
        <w:rPr>
          <w:lang w:val="en-US"/>
        </w:rPr>
      </w:pPr>
      <w:r w:rsidRPr="00375A7B">
        <w:rPr>
          <w:lang w:val="en-US"/>
        </w:rPr>
        <w:drawing>
          <wp:inline distT="0" distB="0" distL="0" distR="0" wp14:anchorId="12926D0A" wp14:editId="38DFFAD5">
            <wp:extent cx="2581635" cy="272453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1635" cy="272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7B" w:rsidRPr="00375A7B" w:rsidRDefault="00375A7B" w:rsidP="00375A7B">
      <w:pPr>
        <w:jc w:val="center"/>
      </w:pPr>
      <w:r>
        <w:t xml:space="preserve">Рис 5. Функция </w:t>
      </w:r>
      <w:r>
        <w:rPr>
          <w:lang w:val="en-US"/>
        </w:rPr>
        <w:t>cos</w:t>
      </w:r>
      <w:r w:rsidRPr="00375A7B">
        <w:t>2</w:t>
      </w:r>
      <w:r>
        <w:t xml:space="preserve"> и ее выбор</w:t>
      </w:r>
    </w:p>
    <w:p w:rsidR="0022070D" w:rsidRDefault="00375A7B" w:rsidP="00375A7B">
      <w:pPr>
        <w:jc w:val="center"/>
      </w:pPr>
      <w:r>
        <w:t>Рис 6. Вывод на экране</w:t>
      </w:r>
    </w:p>
    <w:p w:rsidR="0022070D" w:rsidRDefault="0022070D">
      <w:r>
        <w:br w:type="page"/>
      </w:r>
    </w:p>
    <w:p w:rsidR="00375A7B" w:rsidRDefault="0022070D" w:rsidP="00375A7B">
      <w:pPr>
        <w:jc w:val="center"/>
        <w:rPr>
          <w:lang w:val="en-US"/>
        </w:rPr>
      </w:pPr>
      <w:r>
        <w:rPr>
          <w:lang w:val="en-US"/>
        </w:rPr>
        <w:lastRenderedPageBreak/>
        <w:t>5</w:t>
      </w:r>
    </w:p>
    <w:p w:rsidR="0022070D" w:rsidRDefault="0022070D" w:rsidP="00375A7B">
      <w:pPr>
        <w:jc w:val="center"/>
        <w:rPr>
          <w:lang w:val="en-US"/>
        </w:rPr>
      </w:pPr>
    </w:p>
    <w:p w:rsidR="0022070D" w:rsidRDefault="0022070D" w:rsidP="00375A7B">
      <w:pPr>
        <w:jc w:val="center"/>
      </w:pPr>
      <w:r w:rsidRPr="0022070D">
        <w:rPr>
          <w:lang w:val="en-US"/>
        </w:rPr>
        <w:drawing>
          <wp:inline distT="0" distB="0" distL="0" distR="0" wp14:anchorId="469E9F3E" wp14:editId="5D7C9901">
            <wp:extent cx="5940425" cy="3608705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B16" w:rsidRDefault="00066B16" w:rsidP="00375A7B">
      <w:pPr>
        <w:jc w:val="center"/>
      </w:pPr>
    </w:p>
    <w:p w:rsidR="00066B16" w:rsidRPr="00066B16" w:rsidRDefault="00066B16" w:rsidP="00066B16">
      <w:pPr>
        <w:jc w:val="center"/>
        <w:rPr>
          <w:sz w:val="10"/>
        </w:rPr>
      </w:pP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// </w:t>
      </w:r>
      <w:r w:rsidRPr="00066B16">
        <w:rPr>
          <w:sz w:val="10"/>
        </w:rPr>
        <w:t>Делаем</w:t>
      </w:r>
      <w:r w:rsidRPr="00066B16">
        <w:rPr>
          <w:sz w:val="10"/>
          <w:lang w:val="en-US"/>
        </w:rPr>
        <w:t xml:space="preserve"> 500 </w:t>
      </w:r>
      <w:r w:rsidRPr="00066B16">
        <w:rPr>
          <w:sz w:val="10"/>
        </w:rPr>
        <w:t>шагов</w:t>
      </w:r>
      <w:r w:rsidRPr="00066B16">
        <w:rPr>
          <w:sz w:val="10"/>
          <w:lang w:val="en-US"/>
        </w:rPr>
        <w:t xml:space="preserve"> const byte stepPin = 32;</w:t>
      </w:r>
    </w:p>
    <w:p w:rsidR="00066B16" w:rsidRPr="00066B16" w:rsidRDefault="00066B16" w:rsidP="00066B16">
      <w:pPr>
        <w:jc w:val="center"/>
        <w:rPr>
          <w:sz w:val="10"/>
        </w:rPr>
      </w:pPr>
      <w:proofErr w:type="spellStart"/>
      <w:r w:rsidRPr="00066B16">
        <w:rPr>
          <w:sz w:val="10"/>
        </w:rPr>
        <w:t>const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byte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directionPin</w:t>
      </w:r>
      <w:proofErr w:type="spellEnd"/>
      <w:r w:rsidRPr="00066B16">
        <w:rPr>
          <w:sz w:val="10"/>
        </w:rPr>
        <w:t xml:space="preserve"> = </w:t>
      </w:r>
      <w:proofErr w:type="gramStart"/>
      <w:r w:rsidRPr="00066B16">
        <w:rPr>
          <w:sz w:val="10"/>
        </w:rPr>
        <w:t>33;  /</w:t>
      </w:r>
      <w:proofErr w:type="gramEnd"/>
      <w:r w:rsidRPr="00066B16">
        <w:rPr>
          <w:sz w:val="10"/>
        </w:rPr>
        <w:t xml:space="preserve">/объявляем </w:t>
      </w:r>
      <w:proofErr w:type="spellStart"/>
      <w:r w:rsidRPr="00066B16">
        <w:rPr>
          <w:sz w:val="10"/>
        </w:rPr>
        <w:t>пин</w:t>
      </w:r>
      <w:proofErr w:type="spellEnd"/>
      <w:r w:rsidRPr="00066B16">
        <w:rPr>
          <w:sz w:val="10"/>
        </w:rPr>
        <w:t xml:space="preserve"> отвечающий за направление вращения</w:t>
      </w:r>
    </w:p>
    <w:p w:rsidR="00066B16" w:rsidRPr="00066B16" w:rsidRDefault="00066B16" w:rsidP="00066B16">
      <w:pPr>
        <w:jc w:val="center"/>
        <w:rPr>
          <w:sz w:val="10"/>
        </w:rPr>
      </w:pPr>
      <w:proofErr w:type="spellStart"/>
      <w:r w:rsidRPr="00066B16">
        <w:rPr>
          <w:sz w:val="10"/>
        </w:rPr>
        <w:t>const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byte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enablePin</w:t>
      </w:r>
      <w:proofErr w:type="spellEnd"/>
      <w:r w:rsidRPr="00066B16">
        <w:rPr>
          <w:sz w:val="10"/>
        </w:rPr>
        <w:t xml:space="preserve"> = </w:t>
      </w:r>
      <w:proofErr w:type="gramStart"/>
      <w:r w:rsidRPr="00066B16">
        <w:rPr>
          <w:sz w:val="10"/>
        </w:rPr>
        <w:t xml:space="preserve">25;   </w:t>
      </w:r>
      <w:proofErr w:type="gramEnd"/>
      <w:r w:rsidRPr="00066B16">
        <w:rPr>
          <w:sz w:val="10"/>
        </w:rPr>
        <w:t xml:space="preserve"> //объявляем </w:t>
      </w:r>
      <w:proofErr w:type="spellStart"/>
      <w:r w:rsidRPr="00066B16">
        <w:rPr>
          <w:sz w:val="10"/>
        </w:rPr>
        <w:t>пин</w:t>
      </w:r>
      <w:proofErr w:type="spellEnd"/>
      <w:r w:rsidRPr="00066B16">
        <w:rPr>
          <w:sz w:val="10"/>
        </w:rPr>
        <w:t xml:space="preserve"> отвечающий за разрешение/запрещение работы</w:t>
      </w:r>
    </w:p>
    <w:p w:rsidR="00066B16" w:rsidRPr="00066B16" w:rsidRDefault="00066B16" w:rsidP="00066B16">
      <w:pPr>
        <w:jc w:val="center"/>
        <w:rPr>
          <w:sz w:val="10"/>
        </w:rPr>
      </w:pPr>
      <w:proofErr w:type="spellStart"/>
      <w:r w:rsidRPr="00066B16">
        <w:rPr>
          <w:sz w:val="10"/>
        </w:rPr>
        <w:t>const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byte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stepPin</w:t>
      </w:r>
      <w:proofErr w:type="spellEnd"/>
      <w:r w:rsidRPr="00066B16">
        <w:rPr>
          <w:sz w:val="10"/>
        </w:rPr>
        <w:t xml:space="preserve"> = </w:t>
      </w:r>
      <w:proofErr w:type="gramStart"/>
      <w:r w:rsidRPr="00066B16">
        <w:rPr>
          <w:sz w:val="10"/>
        </w:rPr>
        <w:t xml:space="preserve">32;   </w:t>
      </w:r>
      <w:proofErr w:type="gramEnd"/>
      <w:r w:rsidRPr="00066B16">
        <w:rPr>
          <w:sz w:val="10"/>
        </w:rPr>
        <w:t xml:space="preserve">   //объявляем </w:t>
      </w:r>
      <w:proofErr w:type="spellStart"/>
      <w:r w:rsidRPr="00066B16">
        <w:rPr>
          <w:sz w:val="10"/>
        </w:rPr>
        <w:t>пин</w:t>
      </w:r>
      <w:proofErr w:type="spellEnd"/>
      <w:r w:rsidRPr="00066B16">
        <w:rPr>
          <w:sz w:val="10"/>
        </w:rPr>
        <w:t xml:space="preserve"> отвечающий за совершение одного шага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 xml:space="preserve"> 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>// Выдержка для регулировки скорости вращения</w:t>
      </w:r>
    </w:p>
    <w:p w:rsidR="00066B16" w:rsidRPr="00066B16" w:rsidRDefault="00066B16" w:rsidP="00066B16">
      <w:pPr>
        <w:jc w:val="center"/>
        <w:rPr>
          <w:sz w:val="10"/>
        </w:rPr>
      </w:pPr>
      <w:proofErr w:type="spellStart"/>
      <w:r w:rsidRPr="00066B16">
        <w:rPr>
          <w:sz w:val="10"/>
        </w:rPr>
        <w:t>int</w:t>
      </w:r>
      <w:proofErr w:type="spellEnd"/>
      <w:r w:rsidRPr="00066B16">
        <w:rPr>
          <w:sz w:val="10"/>
        </w:rPr>
        <w:t xml:space="preserve"> </w:t>
      </w:r>
      <w:proofErr w:type="spellStart"/>
      <w:r w:rsidRPr="00066B16">
        <w:rPr>
          <w:sz w:val="10"/>
        </w:rPr>
        <w:t>delayTime</w:t>
      </w:r>
      <w:proofErr w:type="spellEnd"/>
      <w:r w:rsidRPr="00066B16">
        <w:rPr>
          <w:sz w:val="10"/>
        </w:rPr>
        <w:t xml:space="preserve"> = 1; // в </w:t>
      </w:r>
      <w:proofErr w:type="spellStart"/>
      <w:r w:rsidRPr="00066B16">
        <w:rPr>
          <w:sz w:val="10"/>
        </w:rPr>
        <w:t>мс</w:t>
      </w:r>
      <w:proofErr w:type="spellEnd"/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 xml:space="preserve"> </w:t>
      </w:r>
    </w:p>
    <w:p w:rsidR="00066B16" w:rsidRPr="00066B16" w:rsidRDefault="00066B16" w:rsidP="00066B16">
      <w:pPr>
        <w:jc w:val="center"/>
        <w:rPr>
          <w:sz w:val="10"/>
        </w:rPr>
      </w:pPr>
      <w:proofErr w:type="spellStart"/>
      <w:r w:rsidRPr="00066B16">
        <w:rPr>
          <w:sz w:val="10"/>
        </w:rPr>
        <w:t>void</w:t>
      </w:r>
      <w:proofErr w:type="spellEnd"/>
      <w:r w:rsidRPr="00066B16">
        <w:rPr>
          <w:sz w:val="10"/>
        </w:rPr>
        <w:t xml:space="preserve"> </w:t>
      </w:r>
      <w:proofErr w:type="spellStart"/>
      <w:proofErr w:type="gramStart"/>
      <w:r w:rsidRPr="00066B16">
        <w:rPr>
          <w:sz w:val="10"/>
        </w:rPr>
        <w:t>setup</w:t>
      </w:r>
      <w:proofErr w:type="spellEnd"/>
      <w:r w:rsidRPr="00066B16">
        <w:rPr>
          <w:sz w:val="10"/>
        </w:rPr>
        <w:t>(</w:t>
      </w:r>
      <w:proofErr w:type="gramEnd"/>
      <w:r w:rsidRPr="00066B16">
        <w:rPr>
          <w:sz w:val="10"/>
        </w:rPr>
        <w:t>) {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 xml:space="preserve">  </w:t>
      </w:r>
      <w:proofErr w:type="spellStart"/>
      <w:r w:rsidRPr="00066B16">
        <w:rPr>
          <w:sz w:val="10"/>
        </w:rPr>
        <w:t>Serial.begin</w:t>
      </w:r>
      <w:proofErr w:type="spellEnd"/>
      <w:r w:rsidRPr="00066B16">
        <w:rPr>
          <w:sz w:val="10"/>
        </w:rPr>
        <w:t>(9600);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 xml:space="preserve">  // Настраиваем нужные контакты на выход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</w:rPr>
        <w:t xml:space="preserve">  </w:t>
      </w:r>
      <w:r w:rsidRPr="00066B16">
        <w:rPr>
          <w:sz w:val="10"/>
          <w:lang w:val="en-US"/>
        </w:rPr>
        <w:t>pinMode(stepPin, OUTPUT);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pinMode(directionPin, OUTPUT);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pinMode(enablePin, OUTPUT); 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>}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>void loop() {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  <w:lang w:val="en-US"/>
        </w:rPr>
        <w:t xml:space="preserve">  </w:t>
      </w:r>
      <w:r w:rsidRPr="00066B16">
        <w:rPr>
          <w:sz w:val="10"/>
        </w:rPr>
        <w:t>// Подаём питание на двигатель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 xml:space="preserve"> </w:t>
      </w:r>
      <w:proofErr w:type="spellStart"/>
      <w:proofErr w:type="gramStart"/>
      <w:r w:rsidRPr="00066B16">
        <w:rPr>
          <w:sz w:val="10"/>
        </w:rPr>
        <w:t>digitalWrite</w:t>
      </w:r>
      <w:proofErr w:type="spellEnd"/>
      <w:r w:rsidRPr="00066B16">
        <w:rPr>
          <w:sz w:val="10"/>
        </w:rPr>
        <w:t>(</w:t>
      </w:r>
      <w:proofErr w:type="spellStart"/>
      <w:proofErr w:type="gramEnd"/>
      <w:r w:rsidRPr="00066B16">
        <w:rPr>
          <w:sz w:val="10"/>
        </w:rPr>
        <w:t>enablePin</w:t>
      </w:r>
      <w:proofErr w:type="spellEnd"/>
      <w:r w:rsidRPr="00066B16">
        <w:rPr>
          <w:sz w:val="10"/>
        </w:rPr>
        <w:t>, HIGH);</w:t>
      </w:r>
    </w:p>
    <w:p w:rsidR="00066B16" w:rsidRPr="00066B16" w:rsidRDefault="00066B16" w:rsidP="00066B16">
      <w:pPr>
        <w:jc w:val="center"/>
        <w:rPr>
          <w:sz w:val="10"/>
        </w:rPr>
      </w:pPr>
      <w:proofErr w:type="spellStart"/>
      <w:proofErr w:type="gramStart"/>
      <w:r w:rsidRPr="00066B16">
        <w:rPr>
          <w:sz w:val="10"/>
        </w:rPr>
        <w:t>digitalWrite</w:t>
      </w:r>
      <w:proofErr w:type="spellEnd"/>
      <w:r w:rsidRPr="00066B16">
        <w:rPr>
          <w:sz w:val="10"/>
        </w:rPr>
        <w:t>(</w:t>
      </w:r>
      <w:proofErr w:type="spellStart"/>
      <w:proofErr w:type="gramEnd"/>
      <w:r w:rsidRPr="00066B16">
        <w:rPr>
          <w:sz w:val="10"/>
        </w:rPr>
        <w:t>directionPin</w:t>
      </w:r>
      <w:proofErr w:type="spellEnd"/>
      <w:r w:rsidRPr="00066B16">
        <w:rPr>
          <w:sz w:val="10"/>
        </w:rPr>
        <w:t>, HIGH); //выбрали направление по часовой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</w:rPr>
        <w:t xml:space="preserve">  </w:t>
      </w:r>
      <w:r w:rsidRPr="00066B16">
        <w:rPr>
          <w:sz w:val="10"/>
          <w:lang w:val="en-US"/>
        </w:rPr>
        <w:t xml:space="preserve">for (int i = 0; i &lt;500; i++) </w:t>
      </w:r>
      <w:proofErr w:type="gramStart"/>
      <w:r w:rsidRPr="00066B16">
        <w:rPr>
          <w:sz w:val="10"/>
          <w:lang w:val="en-US"/>
        </w:rPr>
        <w:t>{  /</w:t>
      </w:r>
      <w:proofErr w:type="gramEnd"/>
      <w:r w:rsidRPr="00066B16">
        <w:rPr>
          <w:sz w:val="10"/>
          <w:lang w:val="en-US"/>
        </w:rPr>
        <w:t>/</w:t>
      </w:r>
      <w:r w:rsidRPr="00066B16">
        <w:rPr>
          <w:sz w:val="10"/>
        </w:rPr>
        <w:t>цикл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на</w:t>
      </w:r>
      <w:r w:rsidRPr="00066B16">
        <w:rPr>
          <w:sz w:val="10"/>
          <w:lang w:val="en-US"/>
        </w:rPr>
        <w:t xml:space="preserve"> 500 </w:t>
      </w:r>
      <w:r w:rsidRPr="00066B16">
        <w:rPr>
          <w:sz w:val="10"/>
        </w:rPr>
        <w:t>шагов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// </w:t>
      </w:r>
      <w:r w:rsidRPr="00066B16">
        <w:rPr>
          <w:sz w:val="10"/>
        </w:rPr>
        <w:t>Делаем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шаг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digitalWrite(stepPin, LOW);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lastRenderedPageBreak/>
        <w:t xml:space="preserve">    delay(delayTime);</w:t>
      </w:r>
      <w:bookmarkStart w:id="0" w:name="_GoBack"/>
      <w:bookmarkEnd w:id="0"/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digitalWrite(stepPin, HIGH);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delay(delayTime);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}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if (digitalRead(directionPin) == HIGH) {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Serial.println("========");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</w:t>
      </w:r>
      <w:r w:rsidRPr="00066B16">
        <w:rPr>
          <w:sz w:val="10"/>
        </w:rPr>
        <w:t>против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часовой</w:t>
      </w:r>
      <w:r w:rsidRPr="00066B16">
        <w:rPr>
          <w:sz w:val="10"/>
          <w:lang w:val="en-US"/>
        </w:rPr>
        <w:t>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} else {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Serial.println("========");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</w:t>
      </w:r>
      <w:r w:rsidRPr="00066B16">
        <w:rPr>
          <w:sz w:val="10"/>
        </w:rPr>
        <w:t>по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часовой</w:t>
      </w:r>
      <w:r w:rsidRPr="00066B16">
        <w:rPr>
          <w:sz w:val="10"/>
          <w:lang w:val="en-US"/>
        </w:rPr>
        <w:t>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}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Serial.print("</w:t>
      </w:r>
      <w:r w:rsidRPr="00066B16">
        <w:rPr>
          <w:sz w:val="10"/>
        </w:rPr>
        <w:t>Скорость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вращения</w:t>
      </w:r>
      <w:r w:rsidRPr="00066B16">
        <w:rPr>
          <w:sz w:val="10"/>
          <w:lang w:val="en-US"/>
        </w:rPr>
        <w:t xml:space="preserve"> = 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Serial.println(delayTime);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</w:t>
      </w:r>
      <w:proofErr w:type="gramStart"/>
      <w:r w:rsidRPr="00066B16">
        <w:rPr>
          <w:sz w:val="10"/>
          <w:lang w:val="en-US"/>
        </w:rPr>
        <w:t>digitalWrite(</w:t>
      </w:r>
      <w:proofErr w:type="gramEnd"/>
      <w:r w:rsidRPr="00066B16">
        <w:rPr>
          <w:sz w:val="10"/>
          <w:lang w:val="en-US"/>
        </w:rPr>
        <w:t>enablePin, LOW); //</w:t>
      </w:r>
      <w:r w:rsidRPr="00066B16">
        <w:rPr>
          <w:sz w:val="10"/>
        </w:rPr>
        <w:t>выключили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двигатель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delay(500);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digitalWrite(enablePin, HIGH);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</w:t>
      </w:r>
      <w:proofErr w:type="gramStart"/>
      <w:r w:rsidRPr="00066B16">
        <w:rPr>
          <w:sz w:val="10"/>
          <w:lang w:val="en-US"/>
        </w:rPr>
        <w:t>digitalWrite(</w:t>
      </w:r>
      <w:proofErr w:type="gramEnd"/>
      <w:r w:rsidRPr="00066B16">
        <w:rPr>
          <w:sz w:val="10"/>
          <w:lang w:val="en-US"/>
        </w:rPr>
        <w:t>directionPin, LOW); //</w:t>
      </w:r>
      <w:r w:rsidRPr="00066B16">
        <w:rPr>
          <w:sz w:val="10"/>
        </w:rPr>
        <w:t>выбрали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направление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против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часовой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for (int i = 0; i &lt;500; i++) {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// </w:t>
      </w:r>
      <w:r w:rsidRPr="00066B16">
        <w:rPr>
          <w:sz w:val="10"/>
        </w:rPr>
        <w:t>Делаем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шаг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digitalWrite(stepPin, HIGH);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delay(delayTime);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digitalWrite(stepPin, LOW);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delay(delayTime);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}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if (digitalRead(directionPin) == HIGH) {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Serial.println("========");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</w:t>
      </w:r>
      <w:r w:rsidRPr="00066B16">
        <w:rPr>
          <w:sz w:val="10"/>
        </w:rPr>
        <w:t>против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часовой</w:t>
      </w:r>
      <w:r w:rsidRPr="00066B16">
        <w:rPr>
          <w:sz w:val="10"/>
          <w:lang w:val="en-US"/>
        </w:rPr>
        <w:t>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} else {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Serial.println("========");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  Serial.println("</w:t>
      </w:r>
      <w:r w:rsidRPr="00066B16">
        <w:rPr>
          <w:sz w:val="10"/>
        </w:rPr>
        <w:t>по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часовой</w:t>
      </w:r>
      <w:r w:rsidRPr="00066B16">
        <w:rPr>
          <w:sz w:val="10"/>
          <w:lang w:val="en-US"/>
        </w:rPr>
        <w:t>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}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Serial.print("</w:t>
      </w:r>
      <w:r w:rsidRPr="00066B16">
        <w:rPr>
          <w:sz w:val="10"/>
        </w:rPr>
        <w:t>Скорость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вращения</w:t>
      </w:r>
      <w:r w:rsidRPr="00066B16">
        <w:rPr>
          <w:sz w:val="10"/>
          <w:lang w:val="en-US"/>
        </w:rPr>
        <w:t xml:space="preserve"> = ");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Serial.println(delayTime);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</w:t>
      </w:r>
      <w:proofErr w:type="gramStart"/>
      <w:r w:rsidRPr="00066B16">
        <w:rPr>
          <w:sz w:val="10"/>
          <w:lang w:val="en-US"/>
        </w:rPr>
        <w:t>digitalWrite(</w:t>
      </w:r>
      <w:proofErr w:type="gramEnd"/>
      <w:r w:rsidRPr="00066B16">
        <w:rPr>
          <w:sz w:val="10"/>
          <w:lang w:val="en-US"/>
        </w:rPr>
        <w:t>enablePin, LOW); //</w:t>
      </w:r>
      <w:r w:rsidRPr="00066B16">
        <w:rPr>
          <w:sz w:val="10"/>
        </w:rPr>
        <w:t>выключили</w:t>
      </w:r>
      <w:r w:rsidRPr="00066B16">
        <w:rPr>
          <w:sz w:val="10"/>
          <w:lang w:val="en-US"/>
        </w:rPr>
        <w:t xml:space="preserve"> </w:t>
      </w:r>
      <w:r w:rsidRPr="00066B16">
        <w:rPr>
          <w:sz w:val="10"/>
        </w:rPr>
        <w:t>двигатель</w:t>
      </w:r>
    </w:p>
    <w:p w:rsidR="00066B16" w:rsidRPr="00066B16" w:rsidRDefault="00066B16" w:rsidP="00066B16">
      <w:pPr>
        <w:jc w:val="center"/>
        <w:rPr>
          <w:sz w:val="10"/>
          <w:lang w:val="en-US"/>
        </w:rPr>
      </w:pPr>
      <w:r w:rsidRPr="00066B16">
        <w:rPr>
          <w:sz w:val="10"/>
          <w:lang w:val="en-US"/>
        </w:rPr>
        <w:t xml:space="preserve">  delay(500); </w:t>
      </w:r>
    </w:p>
    <w:p w:rsidR="00066B16" w:rsidRPr="00066B16" w:rsidRDefault="00066B16" w:rsidP="00066B16">
      <w:pPr>
        <w:jc w:val="center"/>
        <w:rPr>
          <w:sz w:val="10"/>
        </w:rPr>
      </w:pPr>
      <w:r w:rsidRPr="00066B16">
        <w:rPr>
          <w:sz w:val="10"/>
        </w:rPr>
        <w:t>}</w:t>
      </w:r>
    </w:p>
    <w:sectPr w:rsidR="00066B16" w:rsidRPr="00066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39"/>
    <w:rsid w:val="00066B16"/>
    <w:rsid w:val="001053EB"/>
    <w:rsid w:val="0022070D"/>
    <w:rsid w:val="00375A7B"/>
    <w:rsid w:val="005A706E"/>
    <w:rsid w:val="007438C2"/>
    <w:rsid w:val="0075641B"/>
    <w:rsid w:val="00925325"/>
    <w:rsid w:val="00A17503"/>
    <w:rsid w:val="00A627B3"/>
    <w:rsid w:val="00B21D86"/>
    <w:rsid w:val="00BA6239"/>
    <w:rsid w:val="00EA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DA51"/>
  <w15:chartTrackingRefBased/>
  <w15:docId w15:val="{CD9A044A-D9E5-44CD-B429-05E6DB5E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3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RESK-001</dc:creator>
  <cp:keywords/>
  <dc:description/>
  <cp:lastModifiedBy>RESK-001</cp:lastModifiedBy>
  <cp:revision>3</cp:revision>
  <dcterms:created xsi:type="dcterms:W3CDTF">2026-03-30T09:39:00Z</dcterms:created>
  <dcterms:modified xsi:type="dcterms:W3CDTF">2026-03-30T12:11:00Z</dcterms:modified>
</cp:coreProperties>
</file>